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06" w:rsidRPr="006B1739" w:rsidRDefault="00B9073E" w:rsidP="00334410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F06" w:rsidRPr="006B173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20F06" w:rsidRPr="006B1739" w:rsidRDefault="00A20F06" w:rsidP="00E145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739">
        <w:rPr>
          <w:rFonts w:ascii="Times New Roman" w:eastAsia="Calibri" w:hAnsi="Times New Roman" w:cs="Times New Roman"/>
          <w:sz w:val="24"/>
          <w:szCs w:val="24"/>
        </w:rPr>
        <w:t xml:space="preserve">Директор Республиканского центра </w:t>
      </w:r>
    </w:p>
    <w:p w:rsidR="00A20F06" w:rsidRPr="006B1739" w:rsidRDefault="00A20F06" w:rsidP="00E145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739">
        <w:rPr>
          <w:rFonts w:ascii="Times New Roman" w:eastAsia="Calibri" w:hAnsi="Times New Roman" w:cs="Times New Roman"/>
          <w:sz w:val="24"/>
          <w:szCs w:val="24"/>
        </w:rPr>
        <w:t>народного творчества и досуга</w:t>
      </w:r>
    </w:p>
    <w:p w:rsidR="00A20F06" w:rsidRPr="006B1739" w:rsidRDefault="00A20F06" w:rsidP="00E145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739">
        <w:rPr>
          <w:rFonts w:ascii="Times New Roman" w:eastAsia="Calibri" w:hAnsi="Times New Roman" w:cs="Times New Roman"/>
          <w:sz w:val="24"/>
          <w:szCs w:val="24"/>
        </w:rPr>
        <w:t>_________________ Е. Н. Ондар</w:t>
      </w:r>
    </w:p>
    <w:p w:rsidR="00A20F06" w:rsidRPr="006B6E70" w:rsidRDefault="00A20F06" w:rsidP="00E145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739">
        <w:rPr>
          <w:rFonts w:ascii="Times New Roman" w:eastAsia="Calibri" w:hAnsi="Times New Roman" w:cs="Times New Roman"/>
          <w:sz w:val="24"/>
          <w:szCs w:val="24"/>
        </w:rPr>
        <w:t>"____"_____________2016  г.</w:t>
      </w:r>
    </w:p>
    <w:p w:rsidR="00A20F06" w:rsidRPr="006B6E70" w:rsidRDefault="00A20F06" w:rsidP="00E145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0F06" w:rsidRPr="006B6E70" w:rsidRDefault="00A20F06" w:rsidP="006B6E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20F06" w:rsidRPr="006B6E70" w:rsidRDefault="00A20F06" w:rsidP="00E14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ПЛАН</w:t>
      </w:r>
    </w:p>
    <w:p w:rsidR="00A20F06" w:rsidRPr="006B6E70" w:rsidRDefault="00A20F06" w:rsidP="00E14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работы Республиканского центра народного творчества</w:t>
      </w:r>
    </w:p>
    <w:p w:rsidR="00A20F06" w:rsidRDefault="00A20F06" w:rsidP="00E14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E70">
        <w:rPr>
          <w:rFonts w:ascii="Times New Roman" w:hAnsi="Times New Roman" w:cs="Times New Roman"/>
          <w:sz w:val="28"/>
          <w:szCs w:val="28"/>
        </w:rPr>
        <w:t>и досуга на 2017 год</w:t>
      </w:r>
    </w:p>
    <w:p w:rsidR="007E70A4" w:rsidRPr="006B6E70" w:rsidRDefault="007E70A4" w:rsidP="00E14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06" w:rsidRPr="006B6E70" w:rsidRDefault="00A20F06" w:rsidP="006B6E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458"/>
        <w:gridCol w:w="3543"/>
      </w:tblGrid>
      <w:tr w:rsidR="00A20F06" w:rsidRPr="006B6E70" w:rsidTr="008B4315">
        <w:tc>
          <w:tcPr>
            <w:tcW w:w="704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58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543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0F06" w:rsidRPr="006B6E70" w:rsidTr="008B4315">
        <w:tc>
          <w:tcPr>
            <w:tcW w:w="14737" w:type="dxa"/>
            <w:gridSpan w:val="5"/>
          </w:tcPr>
          <w:p w:rsidR="002262A8" w:rsidRDefault="002262A8" w:rsidP="002262A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совершенствованию нормативно-правовой базы </w:t>
            </w:r>
          </w:p>
          <w:p w:rsidR="00A20F06" w:rsidRPr="006B6E70" w:rsidRDefault="002262A8" w:rsidP="006B1739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культурно-досуговых учреждений </w:t>
            </w:r>
          </w:p>
        </w:tc>
      </w:tr>
      <w:tr w:rsidR="00A20F06" w:rsidRPr="006B6E70" w:rsidTr="008B4315">
        <w:tc>
          <w:tcPr>
            <w:tcW w:w="704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A20F06" w:rsidRPr="006B6E70" w:rsidRDefault="001E7F33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A20F06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о внедрении</w:t>
            </w:r>
            <w:r w:rsidR="00A20F06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контракта в Республиканском центре народного творчества и досуга</w:t>
            </w:r>
          </w:p>
        </w:tc>
        <w:tc>
          <w:tcPr>
            <w:tcW w:w="2912" w:type="dxa"/>
          </w:tcPr>
          <w:p w:rsidR="00A20F06" w:rsidRPr="006B6E70" w:rsidRDefault="00AB316B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A73F5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458" w:type="dxa"/>
          </w:tcPr>
          <w:p w:rsidR="00A20F06" w:rsidRPr="00D92B8D" w:rsidRDefault="00D92B8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3543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8D" w:rsidRPr="006B6E70" w:rsidTr="008B4315">
        <w:tc>
          <w:tcPr>
            <w:tcW w:w="704" w:type="dxa"/>
          </w:tcPr>
          <w:p w:rsidR="00D92B8D" w:rsidRPr="006B6E70" w:rsidRDefault="00D92B8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AB316B" w:rsidRDefault="00D56244" w:rsidP="00AB3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EE55F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</w:t>
            </w:r>
            <w:r w:rsidR="00AB316B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на </w:t>
            </w:r>
            <w:r w:rsidR="00247D79">
              <w:rPr>
                <w:rFonts w:ascii="Times New Roman" w:hAnsi="Times New Roman" w:cs="Times New Roman"/>
                <w:sz w:val="28"/>
                <w:szCs w:val="28"/>
              </w:rPr>
              <w:t>коллегии Министерства культуры Республики Тыва</w:t>
            </w:r>
            <w:r w:rsidR="00AB31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2B8D" w:rsidRDefault="00AB316B" w:rsidP="00AB3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47D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F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7D79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</w:t>
            </w:r>
            <w:r w:rsidR="00736CFA">
              <w:rPr>
                <w:rFonts w:ascii="Times New Roman" w:hAnsi="Times New Roman" w:cs="Times New Roman"/>
                <w:sz w:val="28"/>
                <w:szCs w:val="28"/>
              </w:rPr>
              <w:t>руководителям творческих коллективов,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звание «образцовый» «народный»;</w:t>
            </w:r>
          </w:p>
          <w:p w:rsidR="00AB316B" w:rsidRDefault="00AB316B" w:rsidP="00AB3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функционировании спортивного зала на базе культурно-досугового учреждения»;</w:t>
            </w:r>
          </w:p>
          <w:p w:rsidR="00AB316B" w:rsidRPr="006B6E70" w:rsidRDefault="000B176A" w:rsidP="00AB3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гонорарной системе концертной деятельности в КДУ»</w:t>
            </w:r>
          </w:p>
        </w:tc>
        <w:tc>
          <w:tcPr>
            <w:tcW w:w="2912" w:type="dxa"/>
          </w:tcPr>
          <w:p w:rsidR="00D92B8D" w:rsidRPr="006B6E70" w:rsidRDefault="00AB316B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6CFA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458" w:type="dxa"/>
          </w:tcPr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EF" w:rsidRDefault="005534E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D92B8D" w:rsidRPr="006B6E70" w:rsidRDefault="00D92B8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F06" w:rsidRPr="006B6E70" w:rsidTr="008B4315">
        <w:tc>
          <w:tcPr>
            <w:tcW w:w="704" w:type="dxa"/>
          </w:tcPr>
          <w:p w:rsidR="00A20F06" w:rsidRPr="006B6E70" w:rsidRDefault="00EC196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20" w:type="dxa"/>
          </w:tcPr>
          <w:p w:rsidR="00A20F06" w:rsidRPr="006B6E70" w:rsidRDefault="00AA73F5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 развитии клубной д</w:t>
            </w:r>
            <w:r w:rsidR="0056708E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по Республике Тыва </w:t>
            </w:r>
          </w:p>
        </w:tc>
        <w:tc>
          <w:tcPr>
            <w:tcW w:w="2912" w:type="dxa"/>
          </w:tcPr>
          <w:p w:rsidR="00A20F06" w:rsidRPr="006B6E70" w:rsidRDefault="005112B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196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8" w:type="dxa"/>
          </w:tcPr>
          <w:p w:rsidR="00A20F06" w:rsidRPr="006B6E70" w:rsidRDefault="00AA73F5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A20F06" w:rsidRPr="006B6E70" w:rsidRDefault="00A20F06" w:rsidP="00EC19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06" w:rsidRPr="006B6E70" w:rsidTr="008B4315">
        <w:tc>
          <w:tcPr>
            <w:tcW w:w="704" w:type="dxa"/>
          </w:tcPr>
          <w:p w:rsidR="00A20F06" w:rsidRPr="006B6E70" w:rsidRDefault="00AA73F5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A20F06" w:rsidRPr="006B6E70" w:rsidRDefault="00D409A7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A73F5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86D" w:rsidRPr="006B6E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73F5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юбилейным </w:t>
            </w:r>
            <w:r w:rsidR="0043086D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мероприятиям Республиканского центра народного творчества и досуга </w:t>
            </w:r>
          </w:p>
        </w:tc>
        <w:tc>
          <w:tcPr>
            <w:tcW w:w="2912" w:type="dxa"/>
          </w:tcPr>
          <w:p w:rsidR="00A20F06" w:rsidRPr="006B6E70" w:rsidRDefault="005112BF" w:rsidP="005112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086D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43086D" w:rsidRPr="006B6E70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458" w:type="dxa"/>
          </w:tcPr>
          <w:p w:rsidR="00A20F06" w:rsidRPr="006B6E70" w:rsidRDefault="0043086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  <w:tc>
          <w:tcPr>
            <w:tcW w:w="3543" w:type="dxa"/>
          </w:tcPr>
          <w:p w:rsidR="00A20F06" w:rsidRPr="006B6E70" w:rsidRDefault="00A20F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02" w:rsidRPr="006B6E70" w:rsidTr="008B4315">
        <w:tc>
          <w:tcPr>
            <w:tcW w:w="704" w:type="dxa"/>
          </w:tcPr>
          <w:p w:rsidR="00657902" w:rsidRPr="006B6E70" w:rsidRDefault="0043086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657902" w:rsidRPr="006B6E70" w:rsidRDefault="0043086D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заявок на участие в федеральной целевой программе «ФЦП «Культура России (2012-2018 гг.)», Сто грантов Президента РФ, Всероссийский конкурс «Душа России»)</w:t>
            </w:r>
          </w:p>
        </w:tc>
        <w:tc>
          <w:tcPr>
            <w:tcW w:w="2912" w:type="dxa"/>
          </w:tcPr>
          <w:p w:rsidR="00657902" w:rsidRPr="006B6E70" w:rsidRDefault="005112B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2812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8" w:type="dxa"/>
          </w:tcPr>
          <w:p w:rsidR="00657902" w:rsidRPr="006B6E70" w:rsidRDefault="00082812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  <w:tc>
          <w:tcPr>
            <w:tcW w:w="3543" w:type="dxa"/>
          </w:tcPr>
          <w:p w:rsidR="00657902" w:rsidRPr="006B6E70" w:rsidRDefault="00657902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02" w:rsidRPr="006B6E70" w:rsidTr="008B4315">
        <w:tc>
          <w:tcPr>
            <w:tcW w:w="704" w:type="dxa"/>
          </w:tcPr>
          <w:p w:rsidR="00657902" w:rsidRPr="006B6E70" w:rsidRDefault="00752D7B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657902" w:rsidRPr="006B6E70" w:rsidRDefault="00AB316B" w:rsidP="00AB3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52D7B" w:rsidRPr="006B6E70">
              <w:rPr>
                <w:rFonts w:ascii="Times New Roman" w:hAnsi="Times New Roman" w:cs="Times New Roman"/>
                <w:sz w:val="28"/>
                <w:szCs w:val="28"/>
              </w:rPr>
              <w:t>работы по независимой оценке качества услуг в муниципальных учреждениях культуры</w:t>
            </w:r>
          </w:p>
        </w:tc>
        <w:tc>
          <w:tcPr>
            <w:tcW w:w="2912" w:type="dxa"/>
          </w:tcPr>
          <w:p w:rsidR="00657902" w:rsidRPr="006B6E70" w:rsidRDefault="00E5576E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31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C76CD6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657902" w:rsidRPr="006B6E70" w:rsidRDefault="00C76CD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657902" w:rsidRPr="006B6E70" w:rsidRDefault="00657902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02" w:rsidRPr="006B6E70" w:rsidTr="008B4315">
        <w:tc>
          <w:tcPr>
            <w:tcW w:w="704" w:type="dxa"/>
          </w:tcPr>
          <w:p w:rsidR="00657902" w:rsidRPr="006B6E70" w:rsidRDefault="00C76CD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657902" w:rsidRPr="006B6E70" w:rsidRDefault="00C76CD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Участие в аттестации работников муниципальных учреждений культуры</w:t>
            </w:r>
          </w:p>
        </w:tc>
        <w:tc>
          <w:tcPr>
            <w:tcW w:w="2912" w:type="dxa"/>
          </w:tcPr>
          <w:p w:rsidR="00657902" w:rsidRPr="006B6E70" w:rsidRDefault="00E5576E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6CD6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8" w:type="dxa"/>
          </w:tcPr>
          <w:p w:rsidR="00657902" w:rsidRPr="001401B4" w:rsidRDefault="00EC196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зам.директора </w:t>
            </w:r>
            <w:r w:rsidR="001401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начальники отделов</w:t>
            </w:r>
          </w:p>
        </w:tc>
        <w:tc>
          <w:tcPr>
            <w:tcW w:w="3543" w:type="dxa"/>
          </w:tcPr>
          <w:p w:rsidR="00657902" w:rsidRPr="006B6E70" w:rsidRDefault="00657902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8F" w:rsidRPr="006B6E70" w:rsidTr="008B4315">
        <w:tc>
          <w:tcPr>
            <w:tcW w:w="14737" w:type="dxa"/>
            <w:gridSpan w:val="5"/>
          </w:tcPr>
          <w:p w:rsidR="008E0070" w:rsidRDefault="008D768F" w:rsidP="00140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.Мероприятия по повышению квалификации работников </w:t>
            </w:r>
          </w:p>
          <w:p w:rsidR="008D768F" w:rsidRPr="006B6E70" w:rsidRDefault="008D768F" w:rsidP="00140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учреждений культуры</w:t>
            </w:r>
          </w:p>
        </w:tc>
      </w:tr>
      <w:tr w:rsidR="008D768F" w:rsidRPr="006B6E70" w:rsidTr="008B4315">
        <w:tc>
          <w:tcPr>
            <w:tcW w:w="704" w:type="dxa"/>
          </w:tcPr>
          <w:p w:rsidR="008D768F" w:rsidRPr="006B6E70" w:rsidRDefault="00EC196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хореографов по разработке </w:t>
            </w:r>
            <w:r w:rsidR="00EC1964">
              <w:rPr>
                <w:rFonts w:ascii="Times New Roman" w:hAnsi="Times New Roman" w:cs="Times New Roman"/>
                <w:sz w:val="28"/>
                <w:szCs w:val="28"/>
              </w:rPr>
              <w:t xml:space="preserve">и изучению тувинского 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народно-массового танца</w:t>
            </w:r>
          </w:p>
        </w:tc>
        <w:tc>
          <w:tcPr>
            <w:tcW w:w="2912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8" w:type="dxa"/>
          </w:tcPr>
          <w:p w:rsidR="008D768F" w:rsidRPr="006B6E70" w:rsidRDefault="00EC196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8F" w:rsidRPr="006B6E70" w:rsidTr="008B4315">
        <w:tc>
          <w:tcPr>
            <w:tcW w:w="704" w:type="dxa"/>
          </w:tcPr>
          <w:p w:rsidR="008D768F" w:rsidRPr="006B6E70" w:rsidRDefault="00C01145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8E0070" w:rsidRPr="006B6E70" w:rsidRDefault="008E0070" w:rsidP="008E0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</w:t>
            </w:r>
            <w:r w:rsidR="008D768F" w:rsidRPr="006B6E70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768F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культурно-досуговых учреждений республики</w:t>
            </w:r>
          </w:p>
        </w:tc>
        <w:tc>
          <w:tcPr>
            <w:tcW w:w="2912" w:type="dxa"/>
          </w:tcPr>
          <w:p w:rsidR="008D768F" w:rsidRPr="006B6E70" w:rsidRDefault="00C01145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8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Куулар М.П.</w:t>
            </w:r>
          </w:p>
        </w:tc>
        <w:tc>
          <w:tcPr>
            <w:tcW w:w="3543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6" w:rsidRPr="006B6E70" w:rsidTr="008B4315">
        <w:tc>
          <w:tcPr>
            <w:tcW w:w="14737" w:type="dxa"/>
            <w:gridSpan w:val="5"/>
          </w:tcPr>
          <w:p w:rsidR="00011A06" w:rsidRPr="006B6E70" w:rsidRDefault="00014D21" w:rsidP="008B43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Культурно-досуговые, художественно-пропагандистские мероприятия</w:t>
            </w:r>
          </w:p>
        </w:tc>
      </w:tr>
      <w:tr w:rsidR="008D768F" w:rsidRPr="006B6E70" w:rsidTr="008B4315">
        <w:tc>
          <w:tcPr>
            <w:tcW w:w="704" w:type="dxa"/>
          </w:tcPr>
          <w:p w:rsidR="008D768F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0" w:type="dxa"/>
          </w:tcPr>
          <w:p w:rsidR="008D768F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Ярмарка-продажа тувинской национальной одежды, посвященная национальному празднику «Шагаа</w:t>
            </w: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8D768F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8" w:type="dxa"/>
          </w:tcPr>
          <w:p w:rsidR="008D768F" w:rsidRPr="006B6E70" w:rsidRDefault="00FE02A4" w:rsidP="00C20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8D768F" w:rsidRPr="006B6E70" w:rsidRDefault="008D768F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6" w:rsidRPr="006B6E70" w:rsidTr="008B4315">
        <w:tc>
          <w:tcPr>
            <w:tcW w:w="704" w:type="dxa"/>
          </w:tcPr>
          <w:p w:rsidR="00011A06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011A06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фестиваль-конкурс детского творчества «Сылдыс Сибири»</w:t>
            </w:r>
          </w:p>
        </w:tc>
        <w:tc>
          <w:tcPr>
            <w:tcW w:w="2912" w:type="dxa"/>
          </w:tcPr>
          <w:p w:rsidR="00014D21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1A06" w:rsidRPr="006B6E70" w:rsidRDefault="00011A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11A06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социальных программ</w:t>
            </w:r>
          </w:p>
        </w:tc>
        <w:tc>
          <w:tcPr>
            <w:tcW w:w="3543" w:type="dxa"/>
          </w:tcPr>
          <w:p w:rsidR="00011A06" w:rsidRPr="006B6E70" w:rsidRDefault="00011A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6" w:rsidRPr="006B6E70" w:rsidTr="008B4315">
        <w:tc>
          <w:tcPr>
            <w:tcW w:w="704" w:type="dxa"/>
          </w:tcPr>
          <w:p w:rsidR="00011A06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011A06" w:rsidRPr="006B6E70" w:rsidRDefault="006304A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любительского театрального искусства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912" w:type="dxa"/>
          </w:tcPr>
          <w:p w:rsidR="00011A06" w:rsidRPr="006B6E70" w:rsidRDefault="006304A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8" w:type="dxa"/>
          </w:tcPr>
          <w:p w:rsidR="00011A06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011A06" w:rsidRPr="006B6E70" w:rsidRDefault="00011A06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21" w:rsidRPr="006B6E70" w:rsidTr="008B4315">
        <w:tc>
          <w:tcPr>
            <w:tcW w:w="704" w:type="dxa"/>
          </w:tcPr>
          <w:p w:rsidR="00014D2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014D21" w:rsidRPr="006B6E70" w:rsidRDefault="006304A1" w:rsidP="006B6E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 видеоконкурс массового исполнения тувинского народного танца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912" w:type="dxa"/>
          </w:tcPr>
          <w:p w:rsidR="00014D21" w:rsidRPr="006B6E70" w:rsidRDefault="006304A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май         </w:t>
            </w:r>
          </w:p>
        </w:tc>
        <w:tc>
          <w:tcPr>
            <w:tcW w:w="2458" w:type="dxa"/>
          </w:tcPr>
          <w:p w:rsidR="00014D2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014D21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21" w:rsidRPr="006B6E70" w:rsidTr="008B4315">
        <w:tc>
          <w:tcPr>
            <w:tcW w:w="704" w:type="dxa"/>
          </w:tcPr>
          <w:p w:rsidR="00014D2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014D21" w:rsidRPr="006B6E70" w:rsidRDefault="00EE7DDA" w:rsidP="006B6E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шоу-проект «Ты и я» среди звёздных семейных пар, посвященный Международному дню семьи 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912" w:type="dxa"/>
          </w:tcPr>
          <w:p w:rsidR="00014D21" w:rsidRPr="006B6E70" w:rsidRDefault="00EE7DDA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458" w:type="dxa"/>
          </w:tcPr>
          <w:p w:rsidR="00014D2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социальных программ</w:t>
            </w:r>
          </w:p>
        </w:tc>
        <w:tc>
          <w:tcPr>
            <w:tcW w:w="3543" w:type="dxa"/>
          </w:tcPr>
          <w:p w:rsidR="00014D21" w:rsidRPr="006B6E70" w:rsidRDefault="00014D2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1" w:rsidRPr="006B6E70" w:rsidTr="008B4315">
        <w:tc>
          <w:tcPr>
            <w:tcW w:w="704" w:type="dxa"/>
          </w:tcPr>
          <w:p w:rsidR="006304A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6304A1" w:rsidRPr="006B6E70" w:rsidRDefault="007346E8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киновидеотворчества</w:t>
            </w:r>
            <w:r w:rsidR="00FE02A4">
              <w:rPr>
                <w:rFonts w:ascii="Times New Roman" w:hAnsi="Times New Roman" w:cs="Times New Roman"/>
                <w:sz w:val="28"/>
                <w:szCs w:val="28"/>
              </w:rPr>
              <w:t xml:space="preserve"> «Тыва-Синема»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, посвященный Году экологии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912" w:type="dxa"/>
          </w:tcPr>
          <w:p w:rsidR="006304A1" w:rsidRPr="006B6E70" w:rsidRDefault="007346E8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июнь   </w:t>
            </w:r>
          </w:p>
        </w:tc>
        <w:tc>
          <w:tcPr>
            <w:tcW w:w="2458" w:type="dxa"/>
          </w:tcPr>
          <w:p w:rsidR="006304A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6304A1" w:rsidRPr="006B6E70" w:rsidRDefault="006304A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1" w:rsidRPr="006B6E70" w:rsidTr="008B4315">
        <w:tc>
          <w:tcPr>
            <w:tcW w:w="704" w:type="dxa"/>
          </w:tcPr>
          <w:p w:rsidR="006304A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6304A1" w:rsidRPr="006B6E70" w:rsidRDefault="007346E8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творчества «Дюймовочка»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12" w:type="dxa"/>
          </w:tcPr>
          <w:p w:rsidR="006304A1" w:rsidRPr="006B6E70" w:rsidRDefault="007346E8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2458" w:type="dxa"/>
          </w:tcPr>
          <w:p w:rsidR="006304A1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социальных программ</w:t>
            </w:r>
          </w:p>
        </w:tc>
        <w:tc>
          <w:tcPr>
            <w:tcW w:w="3543" w:type="dxa"/>
          </w:tcPr>
          <w:p w:rsidR="006304A1" w:rsidRPr="006B6E70" w:rsidRDefault="006304A1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E8" w:rsidRPr="006B6E70" w:rsidTr="008B4315">
        <w:tc>
          <w:tcPr>
            <w:tcW w:w="704" w:type="dxa"/>
          </w:tcPr>
          <w:p w:rsidR="007346E8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7346E8" w:rsidRPr="00D76FA9" w:rsidRDefault="007346E8" w:rsidP="006B6E7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исполнителей эстрадной песни «Мелодии Саянских гор»</w:t>
            </w:r>
            <w:r w:rsidR="00D76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6FA9" w:rsidRPr="006B6E70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войлока «Волшебный войлок»</w:t>
            </w:r>
            <w:r w:rsidR="00D76FA9"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912" w:type="dxa"/>
          </w:tcPr>
          <w:p w:rsidR="007346E8" w:rsidRPr="006B6E70" w:rsidRDefault="00D76FA9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  <w:r w:rsidR="007346E8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7346E8" w:rsidRPr="006B6E70" w:rsidRDefault="00FE02A4" w:rsidP="006B6E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7346E8" w:rsidRPr="006B6E70" w:rsidRDefault="004E6094" w:rsidP="004E6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8F14C5">
              <w:rPr>
                <w:rFonts w:ascii="Times New Roman" w:hAnsi="Times New Roman" w:cs="Times New Roman"/>
                <w:sz w:val="28"/>
                <w:szCs w:val="28"/>
              </w:rPr>
              <w:t>ероприятий зависит от финансирования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ФЦП «Культура России» на 2017 год</w:t>
            </w:r>
            <w:r w:rsidR="008F14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самодеятельности, посвященный национальному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животноводов «Наадым-2017</w:t>
            </w: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58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праздник «День Знаний»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    </w:t>
            </w:r>
          </w:p>
        </w:tc>
        <w:tc>
          <w:tcPr>
            <w:tcW w:w="2458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дизайнерских работ «Арт-Стиль» 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октябрь        </w:t>
            </w:r>
          </w:p>
        </w:tc>
        <w:tc>
          <w:tcPr>
            <w:tcW w:w="2458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ВИА «Три аккорда»</w:t>
            </w:r>
          </w:p>
        </w:tc>
        <w:tc>
          <w:tcPr>
            <w:tcW w:w="2912" w:type="dxa"/>
          </w:tcPr>
          <w:p w:rsidR="00FE02A4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E02A4"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2458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A9" w:rsidRPr="006B6E70" w:rsidTr="008B4315">
        <w:tc>
          <w:tcPr>
            <w:tcW w:w="704" w:type="dxa"/>
          </w:tcPr>
          <w:p w:rsidR="00D76FA9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0" w:type="dxa"/>
          </w:tcPr>
          <w:p w:rsidR="00D76FA9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концерт «Лучшие достижения народного творчества </w:t>
            </w:r>
            <w:r w:rsidR="003D7D3B">
              <w:rPr>
                <w:rFonts w:ascii="Times New Roman" w:hAnsi="Times New Roman" w:cs="Times New Roman"/>
                <w:sz w:val="28"/>
                <w:szCs w:val="28"/>
              </w:rPr>
              <w:t xml:space="preserve">Тувы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- 2017»</w:t>
            </w:r>
          </w:p>
        </w:tc>
        <w:tc>
          <w:tcPr>
            <w:tcW w:w="2912" w:type="dxa"/>
          </w:tcPr>
          <w:p w:rsidR="00D76FA9" w:rsidRPr="006B6E70" w:rsidRDefault="00D76FA9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58" w:type="dxa"/>
          </w:tcPr>
          <w:p w:rsidR="00D76FA9" w:rsidRDefault="00133D8C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  <w:p w:rsidR="00A5679A" w:rsidRDefault="00A5679A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76FA9" w:rsidRPr="006B6E70" w:rsidRDefault="008B4315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 участием победителей и призеров республиканских конкурсов и фестивалей в 2017 году</w:t>
            </w:r>
          </w:p>
        </w:tc>
      </w:tr>
      <w:tr w:rsidR="00FE02A4" w:rsidRPr="006B6E70" w:rsidTr="008B4315">
        <w:tc>
          <w:tcPr>
            <w:tcW w:w="14737" w:type="dxa"/>
            <w:gridSpan w:val="5"/>
          </w:tcPr>
          <w:p w:rsidR="00FE02A4" w:rsidRPr="006B6E70" w:rsidRDefault="00FE02A4" w:rsidP="00FE02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B6E70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проведению методическо-практических рекомендаций</w:t>
            </w: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FE02A4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6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заимодействие культурно-досуговых учреждений с комиссиями по делам несовершеннолетних»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6E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февраль     </w:t>
            </w:r>
          </w:p>
        </w:tc>
        <w:tc>
          <w:tcPr>
            <w:tcW w:w="2458" w:type="dxa"/>
          </w:tcPr>
          <w:p w:rsidR="00FE02A4" w:rsidRPr="006B6E70" w:rsidRDefault="00133D8C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социальных программ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FE02A4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по выдвижению творческих коллективов на присвоение (подтверждение) званий «народный» и «образцовый»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февраль   </w:t>
            </w:r>
          </w:p>
        </w:tc>
        <w:tc>
          <w:tcPr>
            <w:tcW w:w="2458" w:type="dxa"/>
          </w:tcPr>
          <w:p w:rsidR="00FE02A4" w:rsidRPr="006B6E70" w:rsidRDefault="00133D8C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A4" w:rsidRPr="006B6E70" w:rsidTr="008B4315">
        <w:tc>
          <w:tcPr>
            <w:tcW w:w="704" w:type="dxa"/>
          </w:tcPr>
          <w:p w:rsidR="00FE02A4" w:rsidRPr="006B6E70" w:rsidRDefault="00FE02A4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«О внедрении профессиональных стандартов в культурно-досуговых учреждениях»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912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2458" w:type="dxa"/>
          </w:tcPr>
          <w:p w:rsidR="00FE02A4" w:rsidRPr="006B6E70" w:rsidRDefault="00133D8C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FE02A4" w:rsidRPr="006B6E70" w:rsidRDefault="00FE02A4" w:rsidP="00FE0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6B6E70" w:rsidTr="008B4315">
        <w:tc>
          <w:tcPr>
            <w:tcW w:w="704" w:type="dxa"/>
          </w:tcPr>
          <w:p w:rsidR="00714419" w:rsidRPr="006B6E70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B9073E" w:rsidRDefault="00B9073E" w:rsidP="00B9073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73E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B9073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рекомендации «О правилах поведения зрителей во время культурно-досуговых мероприятий » </w:t>
            </w:r>
          </w:p>
        </w:tc>
        <w:tc>
          <w:tcPr>
            <w:tcW w:w="2912" w:type="dxa"/>
          </w:tcPr>
          <w:p w:rsidR="00714419" w:rsidRPr="00050E59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8" w:type="dxa"/>
          </w:tcPr>
          <w:p w:rsidR="00714419" w:rsidRPr="00050E59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0E59"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714419" w:rsidRPr="006B6E70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6B6E70" w:rsidTr="008B4315">
        <w:tc>
          <w:tcPr>
            <w:tcW w:w="704" w:type="dxa"/>
          </w:tcPr>
          <w:p w:rsidR="00714419" w:rsidRPr="006B6E70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6B6E70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по включению работ мастеров НХП и ДПИ в Реестр тувинской сувенирной продукции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6B6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12" w:type="dxa"/>
          </w:tcPr>
          <w:p w:rsidR="00714419" w:rsidRPr="006B6E70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E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8" w:type="dxa"/>
          </w:tcPr>
          <w:p w:rsidR="00714419" w:rsidRPr="006B6E70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народного творчества</w:t>
            </w:r>
          </w:p>
        </w:tc>
        <w:tc>
          <w:tcPr>
            <w:tcW w:w="3543" w:type="dxa"/>
          </w:tcPr>
          <w:p w:rsidR="00714419" w:rsidRPr="006B6E70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EF18C8" w:rsidTr="008B4315">
        <w:tc>
          <w:tcPr>
            <w:tcW w:w="704" w:type="dxa"/>
          </w:tcPr>
          <w:p w:rsidR="00714419" w:rsidRPr="00EF18C8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«Организация работы по независимой оценке качества услуг в муниципальных учреждениях культуры</w:t>
            </w:r>
            <w:r w:rsidRPr="00EF1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912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8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EF18C8" w:rsidTr="008B4315">
        <w:tc>
          <w:tcPr>
            <w:tcW w:w="704" w:type="dxa"/>
          </w:tcPr>
          <w:p w:rsidR="00714419" w:rsidRPr="00EF18C8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«Усиление п</w:t>
            </w:r>
            <w:r w:rsidRPr="00EF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 по патриотическому воспитанию</w:t>
            </w:r>
            <w:r w:rsidRPr="00EF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календарных праздников»</w:t>
            </w: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2912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458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Отдел социальных программ</w:t>
            </w:r>
          </w:p>
        </w:tc>
        <w:tc>
          <w:tcPr>
            <w:tcW w:w="3543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EF18C8" w:rsidTr="00EF18C8">
        <w:trPr>
          <w:trHeight w:val="2117"/>
        </w:trPr>
        <w:tc>
          <w:tcPr>
            <w:tcW w:w="704" w:type="dxa"/>
          </w:tcPr>
          <w:p w:rsidR="00714419" w:rsidRPr="00EF18C8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бюллетеня «Средний показатель доходов от платных услуг на одно клубное учреждение  и народный коллектив с учетом количественного состава жителей сел и городов Республики Тыва по состоянию на 1 января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912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58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3543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19" w:rsidRPr="00EF18C8" w:rsidTr="008B4315">
        <w:tc>
          <w:tcPr>
            <w:tcW w:w="704" w:type="dxa"/>
          </w:tcPr>
          <w:p w:rsidR="00714419" w:rsidRPr="00EF18C8" w:rsidRDefault="00714419" w:rsidP="007144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рекомендации на тему: «</w:t>
            </w:r>
            <w:r w:rsidRPr="00EF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культурно-досуговых учреждений с людьми, имеющих ограниченные возможности здоровья</w:t>
            </w:r>
          </w:p>
        </w:tc>
        <w:tc>
          <w:tcPr>
            <w:tcW w:w="2912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                                                                                             </w:t>
            </w:r>
          </w:p>
        </w:tc>
        <w:tc>
          <w:tcPr>
            <w:tcW w:w="2458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8C8">
              <w:rPr>
                <w:rFonts w:ascii="Times New Roman" w:hAnsi="Times New Roman" w:cs="Times New Roman"/>
                <w:sz w:val="28"/>
                <w:szCs w:val="28"/>
              </w:rPr>
              <w:t>Отдел социальных программ</w:t>
            </w:r>
          </w:p>
        </w:tc>
        <w:tc>
          <w:tcPr>
            <w:tcW w:w="3543" w:type="dxa"/>
          </w:tcPr>
          <w:p w:rsidR="00714419" w:rsidRPr="00EF18C8" w:rsidRDefault="00714419" w:rsidP="00714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F06" w:rsidRPr="00050E59" w:rsidRDefault="00A20F06" w:rsidP="00EF1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F06" w:rsidRPr="00EF18C8" w:rsidRDefault="00A20F06" w:rsidP="00EF18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B5D4D" w:rsidRPr="00EF18C8" w:rsidRDefault="00B15AA0" w:rsidP="00EF18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5D4D" w:rsidRPr="00EF18C8" w:rsidSect="0033441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76" w:rsidRDefault="00820876" w:rsidP="00820876">
      <w:pPr>
        <w:spacing w:after="0" w:line="240" w:lineRule="auto"/>
      </w:pPr>
      <w:r>
        <w:separator/>
      </w:r>
    </w:p>
  </w:endnote>
  <w:endnote w:type="continuationSeparator" w:id="0">
    <w:p w:rsidR="00820876" w:rsidRDefault="00820876" w:rsidP="0082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9032"/>
      <w:docPartObj>
        <w:docPartGallery w:val="Page Numbers (Bottom of Page)"/>
        <w:docPartUnique/>
      </w:docPartObj>
    </w:sdtPr>
    <w:sdtContent>
      <w:p w:rsidR="00820876" w:rsidRDefault="008208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A0">
          <w:rPr>
            <w:noProof/>
          </w:rPr>
          <w:t>5</w:t>
        </w:r>
        <w:r>
          <w:fldChar w:fldCharType="end"/>
        </w:r>
      </w:p>
    </w:sdtContent>
  </w:sdt>
  <w:p w:rsidR="00820876" w:rsidRDefault="00820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76" w:rsidRDefault="00820876" w:rsidP="00820876">
      <w:pPr>
        <w:spacing w:after="0" w:line="240" w:lineRule="auto"/>
      </w:pPr>
      <w:r>
        <w:separator/>
      </w:r>
    </w:p>
  </w:footnote>
  <w:footnote w:type="continuationSeparator" w:id="0">
    <w:p w:rsidR="00820876" w:rsidRDefault="00820876" w:rsidP="0082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8E6"/>
    <w:multiLevelType w:val="hybridMultilevel"/>
    <w:tmpl w:val="23A27BAE"/>
    <w:lvl w:ilvl="0" w:tplc="2F726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841"/>
    <w:multiLevelType w:val="hybridMultilevel"/>
    <w:tmpl w:val="4B44BECA"/>
    <w:lvl w:ilvl="0" w:tplc="271E0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65"/>
    <w:multiLevelType w:val="hybridMultilevel"/>
    <w:tmpl w:val="E2B6FCDE"/>
    <w:lvl w:ilvl="0" w:tplc="C56E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161B"/>
    <w:multiLevelType w:val="hybridMultilevel"/>
    <w:tmpl w:val="911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025A"/>
    <w:multiLevelType w:val="hybridMultilevel"/>
    <w:tmpl w:val="158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65"/>
    <w:rsid w:val="00011A06"/>
    <w:rsid w:val="00014D21"/>
    <w:rsid w:val="00032C1C"/>
    <w:rsid w:val="00050E59"/>
    <w:rsid w:val="00082812"/>
    <w:rsid w:val="000B176A"/>
    <w:rsid w:val="001069C1"/>
    <w:rsid w:val="001078EA"/>
    <w:rsid w:val="00133D8C"/>
    <w:rsid w:val="001401B4"/>
    <w:rsid w:val="0014023B"/>
    <w:rsid w:val="00172DA3"/>
    <w:rsid w:val="00177EA6"/>
    <w:rsid w:val="001E7F33"/>
    <w:rsid w:val="00221DEF"/>
    <w:rsid w:val="002262A8"/>
    <w:rsid w:val="00247D79"/>
    <w:rsid w:val="00271CDD"/>
    <w:rsid w:val="00334410"/>
    <w:rsid w:val="00377A4D"/>
    <w:rsid w:val="003D7D3B"/>
    <w:rsid w:val="0043086D"/>
    <w:rsid w:val="00463F28"/>
    <w:rsid w:val="004E6094"/>
    <w:rsid w:val="005112BF"/>
    <w:rsid w:val="005534EF"/>
    <w:rsid w:val="0056708E"/>
    <w:rsid w:val="005B0931"/>
    <w:rsid w:val="006304A1"/>
    <w:rsid w:val="00653838"/>
    <w:rsid w:val="00657902"/>
    <w:rsid w:val="006B1739"/>
    <w:rsid w:val="006B6E70"/>
    <w:rsid w:val="007034B9"/>
    <w:rsid w:val="00706F56"/>
    <w:rsid w:val="00714419"/>
    <w:rsid w:val="007260D4"/>
    <w:rsid w:val="007346E8"/>
    <w:rsid w:val="00736CFA"/>
    <w:rsid w:val="00752D7B"/>
    <w:rsid w:val="0076447D"/>
    <w:rsid w:val="00774652"/>
    <w:rsid w:val="007A1BC5"/>
    <w:rsid w:val="007E70A4"/>
    <w:rsid w:val="00820876"/>
    <w:rsid w:val="00821165"/>
    <w:rsid w:val="008B4315"/>
    <w:rsid w:val="008B7748"/>
    <w:rsid w:val="008D768F"/>
    <w:rsid w:val="008E0070"/>
    <w:rsid w:val="008F14C5"/>
    <w:rsid w:val="00955CDB"/>
    <w:rsid w:val="009D4124"/>
    <w:rsid w:val="009D783F"/>
    <w:rsid w:val="00A20F06"/>
    <w:rsid w:val="00A32BE9"/>
    <w:rsid w:val="00A5679A"/>
    <w:rsid w:val="00A61FDA"/>
    <w:rsid w:val="00A842AA"/>
    <w:rsid w:val="00AA73F5"/>
    <w:rsid w:val="00AB316B"/>
    <w:rsid w:val="00B15AA0"/>
    <w:rsid w:val="00B164C6"/>
    <w:rsid w:val="00B9073E"/>
    <w:rsid w:val="00BC6FD6"/>
    <w:rsid w:val="00BE3743"/>
    <w:rsid w:val="00C01145"/>
    <w:rsid w:val="00C20553"/>
    <w:rsid w:val="00C46623"/>
    <w:rsid w:val="00C67B6E"/>
    <w:rsid w:val="00C73680"/>
    <w:rsid w:val="00C76CD6"/>
    <w:rsid w:val="00CA4FC0"/>
    <w:rsid w:val="00CB0A78"/>
    <w:rsid w:val="00D33408"/>
    <w:rsid w:val="00D409A7"/>
    <w:rsid w:val="00D56244"/>
    <w:rsid w:val="00D76FA9"/>
    <w:rsid w:val="00D92B8D"/>
    <w:rsid w:val="00E14574"/>
    <w:rsid w:val="00E31F22"/>
    <w:rsid w:val="00E4521C"/>
    <w:rsid w:val="00E5576E"/>
    <w:rsid w:val="00E71A24"/>
    <w:rsid w:val="00EC1964"/>
    <w:rsid w:val="00EE55FF"/>
    <w:rsid w:val="00EE7DDA"/>
    <w:rsid w:val="00EF18C8"/>
    <w:rsid w:val="00F50F15"/>
    <w:rsid w:val="00FD55D3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7F7A-63AD-40B8-B373-52060CF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0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2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768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87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2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</dc:creator>
  <cp:keywords/>
  <dc:description/>
  <cp:lastModifiedBy>Ондар</cp:lastModifiedBy>
  <cp:revision>2</cp:revision>
  <dcterms:created xsi:type="dcterms:W3CDTF">2016-11-21T05:09:00Z</dcterms:created>
  <dcterms:modified xsi:type="dcterms:W3CDTF">2016-11-21T05:09:00Z</dcterms:modified>
</cp:coreProperties>
</file>